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79B" w:rsidRDefault="00102300" w:rsidP="001023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4403C136" wp14:editId="3D533FAB">
            <wp:extent cx="4343400" cy="4371888"/>
            <wp:effectExtent l="0" t="0" r="0" b="0"/>
            <wp:docPr id="2" name="Obraz 2" descr="Wieńce dożynkowe t.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ieńce dożynkowe t.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4371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F179B" w:rsidRPr="00BF179B" w:rsidRDefault="00BF179B" w:rsidP="00BF17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79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Szanowni Państwo, </w:t>
      </w:r>
    </w:p>
    <w:p w:rsidR="00BF179B" w:rsidRDefault="00BF179B" w:rsidP="00BF17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 Województwa Pomorskiego zaprasza</w:t>
      </w:r>
      <w:r w:rsidRPr="00BF17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udziału w </w:t>
      </w:r>
      <w:r w:rsidRPr="00BF179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Wojewódzkim Konkursie na Wieniec Dożynkowy</w:t>
      </w:r>
      <w:r w:rsidRPr="00BF179B">
        <w:rPr>
          <w:rFonts w:ascii="Times New Roman" w:eastAsia="Times New Roman" w:hAnsi="Times New Roman" w:cs="Times New Roman"/>
          <w:sz w:val="24"/>
          <w:szCs w:val="24"/>
          <w:lang w:eastAsia="pl-PL"/>
        </w:rPr>
        <w:t>, który odbędzie się podczas Pomorskiego Święta Plonów – Dożynek Wojewódzkich w Pszczółkach. Konkurs wyznaczony jest na drugi dzień obchodów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dożynkowych tj. </w:t>
      </w:r>
      <w:r w:rsidRPr="00BF17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14 września 2025 roku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BF17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BF179B" w:rsidRPr="00BF179B" w:rsidRDefault="00BF179B" w:rsidP="00BF17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nadsyłania zgłoszeń do udziału w Konkursie: </w:t>
      </w:r>
      <w:r w:rsidRPr="00BF17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29 sierpnia 2025 roku</w:t>
      </w:r>
    </w:p>
    <w:p w:rsidR="00BF179B" w:rsidRPr="00BF179B" w:rsidRDefault="00BF179B" w:rsidP="00BF17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załączeniu </w:t>
      </w:r>
      <w:r w:rsidRPr="00BF17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regulamin Konkursu oraz formularz zgłoszeniowy. </w:t>
      </w:r>
    </w:p>
    <w:p w:rsidR="00BF179B" w:rsidRPr="00BF179B" w:rsidRDefault="00BF179B" w:rsidP="00BF17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79B">
        <w:rPr>
          <w:rFonts w:ascii="Times New Roman" w:eastAsia="Times New Roman" w:hAnsi="Times New Roman" w:cs="Times New Roman"/>
          <w:color w:val="2F5496"/>
          <w:sz w:val="24"/>
          <w:szCs w:val="24"/>
          <w:lang w:eastAsia="pl-PL"/>
        </w:rPr>
        <w:t xml:space="preserve">  </w:t>
      </w:r>
    </w:p>
    <w:p w:rsidR="006F3939" w:rsidRPr="00BF179B" w:rsidRDefault="006F3939">
      <w:pPr>
        <w:rPr>
          <w:rFonts w:ascii="Times New Roman" w:hAnsi="Times New Roman" w:cs="Times New Roman"/>
          <w:sz w:val="24"/>
          <w:szCs w:val="24"/>
        </w:rPr>
      </w:pPr>
    </w:p>
    <w:sectPr w:rsidR="006F3939" w:rsidRPr="00BF1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C2F" w:rsidRDefault="00EE7C2F" w:rsidP="00BF179B">
      <w:pPr>
        <w:spacing w:after="0" w:line="240" w:lineRule="auto"/>
      </w:pPr>
      <w:r>
        <w:separator/>
      </w:r>
    </w:p>
  </w:endnote>
  <w:endnote w:type="continuationSeparator" w:id="0">
    <w:p w:rsidR="00EE7C2F" w:rsidRDefault="00EE7C2F" w:rsidP="00BF1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C2F" w:rsidRDefault="00EE7C2F" w:rsidP="00BF179B">
      <w:pPr>
        <w:spacing w:after="0" w:line="240" w:lineRule="auto"/>
      </w:pPr>
      <w:r>
        <w:separator/>
      </w:r>
    </w:p>
  </w:footnote>
  <w:footnote w:type="continuationSeparator" w:id="0">
    <w:p w:rsidR="00EE7C2F" w:rsidRDefault="00EE7C2F" w:rsidP="00BF17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79B"/>
    <w:rsid w:val="00102300"/>
    <w:rsid w:val="006F3939"/>
    <w:rsid w:val="00BF179B"/>
    <w:rsid w:val="00E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179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179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1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7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179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179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1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7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UG</cp:lastModifiedBy>
  <cp:revision>1</cp:revision>
  <dcterms:created xsi:type="dcterms:W3CDTF">2025-07-10T08:18:00Z</dcterms:created>
  <dcterms:modified xsi:type="dcterms:W3CDTF">2025-07-10T08:31:00Z</dcterms:modified>
</cp:coreProperties>
</file>